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B994" w14:textId="77777777" w:rsidR="00CC4C38" w:rsidRDefault="002E0DD5" w:rsidP="00CC4C38">
      <w:pPr>
        <w:jc w:val="both"/>
      </w:pPr>
      <w:r>
        <w:t>W dniu 1</w:t>
      </w:r>
      <w:r w:rsidR="00A71856">
        <w:t>0</w:t>
      </w:r>
      <w:r>
        <w:t>.01.202</w:t>
      </w:r>
      <w:r w:rsidR="00A71856">
        <w:t>4</w:t>
      </w:r>
      <w:r>
        <w:t xml:space="preserve">r. odbyło się posiedzenie Zarządu Koła PZW nr 21 w Wołominie. </w:t>
      </w:r>
    </w:p>
    <w:p w14:paraId="0ACD8C3B" w14:textId="77777777" w:rsidR="00CC4C38" w:rsidRDefault="00FE13B9" w:rsidP="00CC4C38">
      <w:pPr>
        <w:jc w:val="both"/>
      </w:pPr>
      <w:r>
        <w:t>W trakcie posiedzenia poruszono ważne kwestie związane z działalnością koła</w:t>
      </w:r>
      <w:r w:rsidR="00A71856">
        <w:t xml:space="preserve">. </w:t>
      </w:r>
    </w:p>
    <w:p w14:paraId="5676F0B5" w14:textId="77777777" w:rsidR="00CC4C38" w:rsidRDefault="00A71856" w:rsidP="00CC4C38">
      <w:pPr>
        <w:jc w:val="both"/>
      </w:pPr>
      <w:r>
        <w:t xml:space="preserve">Ustalono wysokość diety dla Skarbnika Koła. Uchwalono terminarz zawodów wędkarskich na rok 2024 oraz harmonogram Szkółki Wędkarskiej. Oba terminarze zostały zamieszczone na stronie internetowej koła oraz na Facebook. </w:t>
      </w:r>
      <w:r w:rsidR="004B0F9B">
        <w:t xml:space="preserve">      </w:t>
      </w:r>
    </w:p>
    <w:p w14:paraId="2E534E4D" w14:textId="77777777" w:rsidR="00CC4C38" w:rsidRDefault="002E0DD5" w:rsidP="00CC4C38">
      <w:pPr>
        <w:jc w:val="both"/>
      </w:pPr>
      <w:r>
        <w:t>W</w:t>
      </w:r>
      <w:r w:rsidR="00A00BB8">
        <w:t xml:space="preserve"> toku posiedzenia </w:t>
      </w:r>
      <w:r w:rsidR="004B0F9B">
        <w:t xml:space="preserve">podjęto także decyzję o </w:t>
      </w:r>
      <w:r w:rsidR="00A71856">
        <w:t>powołan</w:t>
      </w:r>
      <w:r w:rsidR="004B0F9B">
        <w:t>iu</w:t>
      </w:r>
      <w:r w:rsidR="00A71856">
        <w:t xml:space="preserve"> Społeczn</w:t>
      </w:r>
      <w:r w:rsidR="004B0F9B">
        <w:t>ej</w:t>
      </w:r>
      <w:r w:rsidR="00A71856">
        <w:t xml:space="preserve"> Straż</w:t>
      </w:r>
      <w:r w:rsidR="004B0F9B">
        <w:t>y</w:t>
      </w:r>
      <w:r w:rsidR="00A71856">
        <w:t xml:space="preserve"> Ryback</w:t>
      </w:r>
      <w:r w:rsidR="004B0F9B">
        <w:t>iej</w:t>
      </w:r>
      <w:r w:rsidR="00A71856">
        <w:t xml:space="preserve">. </w:t>
      </w:r>
    </w:p>
    <w:p w14:paraId="20991630" w14:textId="77777777" w:rsidR="00CC4C38" w:rsidRDefault="004B0F9B" w:rsidP="00CC4C38">
      <w:pPr>
        <w:jc w:val="both"/>
      </w:pPr>
      <w:r>
        <w:t>Zadecydowano również</w:t>
      </w:r>
      <w:r w:rsidR="00A71856">
        <w:t xml:space="preserve"> o zakupie pucharów na wszystkie zawody koła, które odbędą się w 2024r. </w:t>
      </w:r>
      <w:r>
        <w:t xml:space="preserve">Podczas zebrania zatwierdzony został regulamin zawodów z cyklu Wołomin CUP. </w:t>
      </w:r>
    </w:p>
    <w:p w14:paraId="7197444A" w14:textId="77777777" w:rsidR="00CC4C38" w:rsidRDefault="004B0F9B" w:rsidP="00CC4C38">
      <w:pPr>
        <w:jc w:val="both"/>
      </w:pPr>
      <w:r>
        <w:t xml:space="preserve">Ustalono także wysokość nagród dla zwycięzców tych zawodów. </w:t>
      </w:r>
    </w:p>
    <w:p w14:paraId="201312A7" w14:textId="77777777" w:rsidR="00CC4C38" w:rsidRDefault="004B0F9B" w:rsidP="00CC4C38">
      <w:pPr>
        <w:jc w:val="both"/>
      </w:pPr>
      <w:r>
        <w:t xml:space="preserve">Podjęta została decyzja o wysokości </w:t>
      </w:r>
      <w:r w:rsidR="00304596">
        <w:t xml:space="preserve">nagród dla zwycięzców zawodów wędkarskich oraz o kwocie dofinansowania startu członków koła w zawodach okręgowych oraz ogólnopolskich.  </w:t>
      </w:r>
    </w:p>
    <w:p w14:paraId="47323CBC" w14:textId="77777777" w:rsidR="00CC4C38" w:rsidRDefault="00C11C02" w:rsidP="00CC4C38">
      <w:pPr>
        <w:jc w:val="both"/>
      </w:pPr>
      <w:r>
        <w:t xml:space="preserve">Zarząd </w:t>
      </w:r>
      <w:r w:rsidR="00A43FBD">
        <w:t>K</w:t>
      </w:r>
      <w:r>
        <w:t>oła podjął także uchwałę w sprawie nadania odznak honorowych</w:t>
      </w:r>
      <w:r w:rsidR="00F24BBA">
        <w:t xml:space="preserve"> i okolicznościowych</w:t>
      </w:r>
      <w:r>
        <w:t xml:space="preserve"> </w:t>
      </w:r>
      <w:r w:rsidR="00020FB7">
        <w:t>PZW.</w:t>
      </w:r>
      <w:r w:rsidR="00F96BC3">
        <w:t xml:space="preserve"> </w:t>
      </w:r>
      <w:r w:rsidR="00304596">
        <w:t>Tematem rozmów były także złożone podczas Walnego Zebrania Sprawozdawczego wnioski pod adresem koła.</w:t>
      </w:r>
      <w:r w:rsidR="004D51F2">
        <w:t xml:space="preserve"> </w:t>
      </w:r>
    </w:p>
    <w:p w14:paraId="5532284E" w14:textId="77777777" w:rsidR="00CC4C38" w:rsidRDefault="00F24BBA" w:rsidP="00CC4C38">
      <w:pPr>
        <w:jc w:val="both"/>
      </w:pPr>
      <w:r>
        <w:t xml:space="preserve">Jednym z wniosków było zorganizowanie spotkania </w:t>
      </w:r>
      <w:r w:rsidR="00892F53">
        <w:t xml:space="preserve">tzw. </w:t>
      </w:r>
      <w:r w:rsidR="004D51F2">
        <w:t xml:space="preserve"> </w:t>
      </w:r>
      <w:r w:rsidR="00892F53">
        <w:t>„</w:t>
      </w:r>
      <w:r w:rsidR="004D51F2">
        <w:t>wędkarskie</w:t>
      </w:r>
      <w:r w:rsidR="00892F53">
        <w:t>go</w:t>
      </w:r>
      <w:r w:rsidR="004D51F2">
        <w:t xml:space="preserve"> piątk</w:t>
      </w:r>
      <w:r w:rsidR="00892F53">
        <w:t>u</w:t>
      </w:r>
      <w:r>
        <w:t>”, które miałoby służyć wymianie doświadczeń wędkarskich. Ustalono termin pierwszego spotkania na</w:t>
      </w:r>
      <w:r w:rsidR="004D51F2">
        <w:t xml:space="preserve"> 02.02.2024r. na godz. 17.30.</w:t>
      </w:r>
      <w:r w:rsidR="00304596">
        <w:t xml:space="preserve"> </w:t>
      </w:r>
    </w:p>
    <w:p w14:paraId="4B1A8901" w14:textId="2269F03D" w:rsidR="005041E2" w:rsidRDefault="00F96BC3" w:rsidP="00CC4C38">
      <w:pPr>
        <w:jc w:val="both"/>
      </w:pPr>
      <w:r>
        <w:t xml:space="preserve">Po wyczerpaniu wszystkich spraw </w:t>
      </w:r>
      <w:r w:rsidR="004A2136">
        <w:t xml:space="preserve">objętych porządkiem obrad, </w:t>
      </w:r>
      <w:r>
        <w:t xml:space="preserve">obrady zostały zamknięte. </w:t>
      </w:r>
    </w:p>
    <w:sectPr w:rsidR="0050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D5"/>
    <w:rsid w:val="00020FB7"/>
    <w:rsid w:val="000C7923"/>
    <w:rsid w:val="00191AF5"/>
    <w:rsid w:val="002E0DD5"/>
    <w:rsid w:val="00304596"/>
    <w:rsid w:val="003B5867"/>
    <w:rsid w:val="003C0002"/>
    <w:rsid w:val="004A2136"/>
    <w:rsid w:val="004B0F9B"/>
    <w:rsid w:val="004D51F2"/>
    <w:rsid w:val="005041E2"/>
    <w:rsid w:val="0071493D"/>
    <w:rsid w:val="00892F53"/>
    <w:rsid w:val="00A00BB8"/>
    <w:rsid w:val="00A43FBD"/>
    <w:rsid w:val="00A71856"/>
    <w:rsid w:val="00C11C02"/>
    <w:rsid w:val="00CC4C38"/>
    <w:rsid w:val="00DF7875"/>
    <w:rsid w:val="00F24BBA"/>
    <w:rsid w:val="00F96BC3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193"/>
  <w15:chartTrackingRefBased/>
  <w15:docId w15:val="{2658657E-C0C0-4E71-921A-2147C1C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EL32</dc:creator>
  <cp:keywords/>
  <dc:description/>
  <cp:lastModifiedBy>48698295227</cp:lastModifiedBy>
  <cp:revision>12</cp:revision>
  <dcterms:created xsi:type="dcterms:W3CDTF">2023-02-09T15:54:00Z</dcterms:created>
  <dcterms:modified xsi:type="dcterms:W3CDTF">2024-02-09T10:32:00Z</dcterms:modified>
</cp:coreProperties>
</file>